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14D3">
      <w:pPr>
        <w:spacing w:before="28" w:after="0"/>
        <w:ind w:hanging="426"/>
        <w:jc w:val="center"/>
        <w:rPr>
          <w:rFonts w:ascii="Bookman Old Style" w:hAnsi="Bookman Old Style" w:cs="Bookman Old Style"/>
          <w:b/>
          <w:sz w:val="32"/>
          <w:szCs w:val="27"/>
        </w:rPr>
      </w:pPr>
      <w:r>
        <w:rPr>
          <w:rFonts w:ascii="Bookman Old Style" w:hAnsi="Bookman Old Style" w:cs="Bookman Old Style"/>
          <w:b/>
          <w:sz w:val="32"/>
          <w:szCs w:val="27"/>
        </w:rPr>
        <w:t>OGŁOSZENIA PARAFIALNE</w:t>
      </w:r>
    </w:p>
    <w:p w:rsidR="00000000" w:rsidRDefault="00AA14D3">
      <w:pPr>
        <w:spacing w:after="0"/>
        <w:ind w:hanging="426"/>
        <w:jc w:val="center"/>
        <w:rPr>
          <w:rFonts w:ascii="Bookman Old Style" w:hAnsi="Bookman Old Style" w:cs="Bookman Old Style"/>
          <w:b/>
          <w:sz w:val="32"/>
          <w:szCs w:val="27"/>
        </w:rPr>
      </w:pPr>
      <w:r>
        <w:rPr>
          <w:rFonts w:ascii="Bookman Old Style" w:hAnsi="Bookman Old Style" w:cs="Bookman Old Style"/>
          <w:b/>
          <w:sz w:val="32"/>
          <w:szCs w:val="27"/>
        </w:rPr>
        <w:t>IV Niedziela Wielkiego Postu</w:t>
      </w:r>
    </w:p>
    <w:p w:rsidR="00000000" w:rsidRDefault="00AA14D3">
      <w:pPr>
        <w:spacing w:after="0"/>
        <w:ind w:hanging="426"/>
        <w:jc w:val="center"/>
      </w:pPr>
      <w:r>
        <w:rPr>
          <w:rFonts w:ascii="Bookman Old Style" w:hAnsi="Bookman Old Style" w:cs="Bookman Old Style"/>
          <w:b/>
          <w:sz w:val="32"/>
          <w:szCs w:val="27"/>
        </w:rPr>
        <w:t xml:space="preserve">6 marca 2016 </w:t>
      </w:r>
    </w:p>
    <w:p w:rsidR="00000000" w:rsidRDefault="00AA14D3">
      <w:pPr>
        <w:spacing w:after="0"/>
        <w:ind w:hanging="426"/>
        <w:jc w:val="center"/>
      </w:pP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Spotkanie rodziców kandydatów do bierzmowania z klas trzecich po Mszy Świętej o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godz. 10:30 w salce parafialnej.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Gorzkie Żale z kazaniem pasyjnym w niedzielę o godz. 17:15. Po nich Msza Świ</w:t>
      </w:r>
      <w:r>
        <w:rPr>
          <w:rFonts w:cs="Times New Roman"/>
          <w:sz w:val="27"/>
          <w:szCs w:val="27"/>
        </w:rPr>
        <w:t>ęta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bez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kazania. W Bogucinie Gorzkie Żale w łączności z Mszą Święta o godz. 9:00.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Zachęcamy do włączenia się w akcję „Woreczek Ryżu”. Woreczki można nabyć u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ministrantów. Szczegóły akcji w biuletynie parafialnym.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W poniedziałek wydawanie jabłek na salce</w:t>
      </w:r>
      <w:r>
        <w:rPr>
          <w:rFonts w:cs="Times New Roman"/>
          <w:sz w:val="27"/>
          <w:szCs w:val="27"/>
        </w:rPr>
        <w:t xml:space="preserve"> parafialnej od godz. 15:00. Prosimy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przynieść dowód osobisty i duże opakowania. Jabłka wydawał będzie Zespół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Charytatywny.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W poniedziałek spotkanie kandydatów do bierzmowania z klas pierwszych gimnazjum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o godz. 18:00 w salce parafialnej. 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We wtorek</w:t>
      </w:r>
      <w:r>
        <w:rPr>
          <w:rFonts w:cs="Times New Roman"/>
          <w:sz w:val="27"/>
          <w:szCs w:val="27"/>
        </w:rPr>
        <w:t xml:space="preserve"> spotkanie Zespołu Charytatywnego po wieczornej Mszy Świętej.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Zebranie trójek klasowych rodziców z klas trzecich szkoły podstawowej we wtorek o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godz. 20:00.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Nowenna do Matki Bożej Nieustającej Pomocy w środę o godz. 17:30.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W środę różaniec z adoracją </w:t>
      </w:r>
      <w:r>
        <w:rPr>
          <w:rFonts w:cs="Times New Roman"/>
          <w:sz w:val="27"/>
          <w:szCs w:val="27"/>
        </w:rPr>
        <w:t>Najświętszego Sakramentu o 20:15.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W piątek Msza Święta o godz. 17:30 w intencji zmarłych, których rocznicę śmierci,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urodzin lub imienin w tym miesiącu wspominamy.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Droga Krzyżowa w piątek: dla dzieci o godz. 16:30, dla dorosłych po Mszy Świętej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wieczornej</w:t>
      </w:r>
      <w:r>
        <w:rPr>
          <w:rFonts w:cs="Times New Roman"/>
          <w:sz w:val="27"/>
          <w:szCs w:val="27"/>
        </w:rPr>
        <w:t>. W Bogucinie w piątek po Mszy Świętej wieczornej. Dodatkowa Droga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Krzyżowa o godz. 20:30.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W sobotę darmowe porady prawne w salce parafialnej od godz. 16:00.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W przyszłą niedzielę poświecenie książeczek dzieciom pierwszokomunijnym podczas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Mszy Świętej o g</w:t>
      </w:r>
      <w:r>
        <w:rPr>
          <w:rFonts w:cs="Times New Roman"/>
          <w:sz w:val="27"/>
          <w:szCs w:val="27"/>
        </w:rPr>
        <w:t>odz. 10:30. Po Mszy Świętej zebranie rodziców dzieci</w:t>
      </w:r>
      <w:r w:rsidR="00AF2B93"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pierwszkomunijnych</w:t>
      </w:r>
      <w:proofErr w:type="spellEnd"/>
      <w:r>
        <w:rPr>
          <w:rFonts w:cs="Times New Roman"/>
          <w:sz w:val="27"/>
          <w:szCs w:val="27"/>
        </w:rPr>
        <w:t>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W przyszłą niedzielę chrzty święte podczas Mszy Świętej o godz. 12:00. Nauka przed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chrztami w czwartek o godz. 18:00.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W przyszłą niedzielę 13 marca nabożeństwo fatimskie. Rozpocznie</w:t>
      </w:r>
      <w:r>
        <w:rPr>
          <w:rFonts w:cs="Times New Roman"/>
          <w:sz w:val="27"/>
          <w:szCs w:val="27"/>
        </w:rPr>
        <w:t xml:space="preserve"> się modlitwą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różańcową o godz. 8:00.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W tym tygodniu biuro parafialne czynne w poniedziałek od 17:00 – 19:00 oraz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w środę od 10:00 – 12:00 i sobotę od 12:30 – 13:30.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Koronka do Miłosierdzia Bożego codziennie o godz. 15:00 w kaplicy sióstr Szarytek.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P</w:t>
      </w:r>
      <w:r>
        <w:rPr>
          <w:rFonts w:cs="Times New Roman"/>
          <w:sz w:val="27"/>
          <w:szCs w:val="27"/>
        </w:rPr>
        <w:t xml:space="preserve">rzed kościołem można nabyć świece wielkanocne – </w:t>
      </w:r>
      <w:proofErr w:type="spellStart"/>
      <w:r>
        <w:rPr>
          <w:rFonts w:cs="Times New Roman"/>
          <w:sz w:val="27"/>
          <w:szCs w:val="27"/>
        </w:rPr>
        <w:t>Paschaliki</w:t>
      </w:r>
      <w:proofErr w:type="spellEnd"/>
      <w:r>
        <w:rPr>
          <w:rFonts w:cs="Times New Roman"/>
          <w:sz w:val="27"/>
          <w:szCs w:val="27"/>
        </w:rPr>
        <w:t>. Świece rozprowadza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Zespół Charytatywny po 7 zł. Dochód przeznaczony jest na akcję letnią dla dzieci.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Dziękujemy za złożoną Daninę Diecezjalną i ofiary na remonty w parafii, a w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Bogucinie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na bud</w:t>
      </w:r>
      <w:r>
        <w:rPr>
          <w:rFonts w:cs="Times New Roman"/>
          <w:sz w:val="27"/>
          <w:szCs w:val="27"/>
        </w:rPr>
        <w:t>owę domu parafialnego. Koperty na daninę diecezjalną są wyłożone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na stoliku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pod chórem.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W ostatnią niedzielę na remonty w parafii zebrano na Głównej 1 925zł, w </w:t>
      </w:r>
      <w:proofErr w:type="spellStart"/>
      <w:r>
        <w:rPr>
          <w:rFonts w:cs="Times New Roman"/>
          <w:sz w:val="27"/>
          <w:szCs w:val="27"/>
        </w:rPr>
        <w:t>Bogucienie</w:t>
      </w:r>
      <w:proofErr w:type="spellEnd"/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750zł.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Zachęcamy do udziału w obchodach rocznicy Chrztu Polski na stadionie Lecha </w:t>
      </w:r>
      <w:r>
        <w:rPr>
          <w:rFonts w:cs="Times New Roman"/>
          <w:sz w:val="27"/>
          <w:szCs w:val="27"/>
        </w:rPr>
        <w:t>16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kwietnia 2016 roku. Pozostały tylko bilety na musical „</w:t>
      </w:r>
      <w:proofErr w:type="spellStart"/>
      <w:r>
        <w:rPr>
          <w:rFonts w:cs="Times New Roman"/>
          <w:sz w:val="27"/>
          <w:szCs w:val="27"/>
        </w:rPr>
        <w:t>Jesus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Christ</w:t>
      </w:r>
      <w:proofErr w:type="spellEnd"/>
      <w:r>
        <w:rPr>
          <w:rFonts w:cs="Times New Roman"/>
          <w:sz w:val="27"/>
          <w:szCs w:val="27"/>
        </w:rPr>
        <w:t xml:space="preserve"> Superstar” w cenie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5zł. Chętni proszeni o zgłoszenie się w zakrystii.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Zachęcamy do przekazania 1% podatku na rzecz Caritas Arch. Poznańskiej oraz na</w:t>
      </w:r>
      <w:r w:rsidR="00AF2B9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Parafialny Oddział KSM. Ulotki</w:t>
      </w:r>
      <w:r>
        <w:rPr>
          <w:rFonts w:cs="Times New Roman"/>
          <w:sz w:val="27"/>
          <w:szCs w:val="27"/>
        </w:rPr>
        <w:t xml:space="preserve"> z numerem KRS wyłożone są na stoliku pod chórem.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Caritas Poznańska organizuje akcję charytatywną „Tytka Miłosierdzia”. Prosimy chętnych o zabranie torby wyłożonej na stoliku po chórem i włączenie się w tę akcje. Torby z darami żywnościowymi prosimy o złoż</w:t>
      </w:r>
      <w:r>
        <w:rPr>
          <w:rFonts w:cs="Times New Roman"/>
          <w:sz w:val="27"/>
          <w:szCs w:val="27"/>
        </w:rPr>
        <w:t xml:space="preserve">enie w kościele lub biurze parafialnym do 15 marca. </w:t>
      </w:r>
    </w:p>
    <w:p w:rsidR="00000000" w:rsidRDefault="00AA14D3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Zachęcamy do udziału w Ekstremalnej Drodze Krzyżowej. Informacje na plakacie. </w:t>
      </w:r>
    </w:p>
    <w:p w:rsidR="00000000" w:rsidRDefault="00AA14D3">
      <w:pPr>
        <w:pStyle w:val="ListParagraph"/>
        <w:spacing w:after="0"/>
        <w:ind w:left="0"/>
        <w:jc w:val="both"/>
        <w:rPr>
          <w:rFonts w:cs="Times New Roman"/>
          <w:sz w:val="27"/>
          <w:szCs w:val="27"/>
        </w:rPr>
      </w:pPr>
    </w:p>
    <w:p w:rsidR="00000000" w:rsidRDefault="00AA14D3">
      <w:pPr>
        <w:pStyle w:val="ListParagraph"/>
        <w:spacing w:after="0"/>
        <w:ind w:left="0"/>
        <w:jc w:val="both"/>
        <w:rPr>
          <w:rFonts w:cs="Times New Roman"/>
          <w:sz w:val="27"/>
          <w:szCs w:val="27"/>
        </w:rPr>
      </w:pPr>
    </w:p>
    <w:p w:rsidR="00000000" w:rsidRDefault="00AA14D3">
      <w:pPr>
        <w:pStyle w:val="ListParagraph"/>
        <w:spacing w:after="0"/>
        <w:ind w:left="0"/>
        <w:jc w:val="both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Do wieczności Pan Bóg powołał:</w:t>
      </w:r>
    </w:p>
    <w:p w:rsidR="00000000" w:rsidRDefault="00AA14D3">
      <w:pPr>
        <w:pStyle w:val="ListParagraph"/>
        <w:spacing w:after="0"/>
        <w:ind w:left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+</w:t>
      </w:r>
      <w:r w:rsidR="00AF2B93">
        <w:rPr>
          <w:rFonts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cs="Times New Roman"/>
          <w:sz w:val="27"/>
          <w:szCs w:val="27"/>
        </w:rPr>
        <w:t>Mariusza Gambę, lat 68, zamieszkałego przy ul. Głównej. Pogrzeb odbył się na cmentarzu Mił</w:t>
      </w:r>
      <w:r>
        <w:rPr>
          <w:rFonts w:cs="Times New Roman"/>
          <w:sz w:val="27"/>
          <w:szCs w:val="27"/>
        </w:rPr>
        <w:t xml:space="preserve">ostowo. </w:t>
      </w:r>
    </w:p>
    <w:p w:rsidR="00000000" w:rsidRDefault="00AA14D3">
      <w:pPr>
        <w:pStyle w:val="ListParagraph"/>
        <w:spacing w:after="0"/>
        <w:ind w:left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+ Wandę </w:t>
      </w:r>
      <w:proofErr w:type="spellStart"/>
      <w:r>
        <w:rPr>
          <w:rFonts w:cs="Times New Roman"/>
          <w:sz w:val="27"/>
          <w:szCs w:val="27"/>
        </w:rPr>
        <w:t>Nowaczyńską-Silską</w:t>
      </w:r>
      <w:proofErr w:type="spellEnd"/>
      <w:r>
        <w:rPr>
          <w:rFonts w:cs="Times New Roman"/>
          <w:sz w:val="27"/>
          <w:szCs w:val="27"/>
        </w:rPr>
        <w:t>, lat 95, zamieszkałą przy ul. Suchej. Pogrzeb w poniedziałek o godz. 9:20 na cmentarzu Miłostowo od ul. Gnieźnieńskiej. Msza Święta pogrzebowa o godz. 8:00. Różaniec w środę o godz. 17:00.</w:t>
      </w:r>
    </w:p>
    <w:p w:rsidR="00AA14D3" w:rsidRDefault="00AA14D3">
      <w:pPr>
        <w:pStyle w:val="ListParagraph"/>
        <w:spacing w:after="0"/>
        <w:ind w:left="0"/>
        <w:jc w:val="both"/>
      </w:pPr>
      <w:r>
        <w:rPr>
          <w:rFonts w:cs="Times New Roman"/>
          <w:sz w:val="27"/>
          <w:szCs w:val="27"/>
        </w:rPr>
        <w:t>+ Grażynę Graczyk, lat 59, zami</w:t>
      </w:r>
      <w:r>
        <w:rPr>
          <w:rFonts w:cs="Times New Roman"/>
          <w:sz w:val="27"/>
          <w:szCs w:val="27"/>
        </w:rPr>
        <w:t>eszkałą przy ul. Gnieźnieńskiej. Msza Święta pogrzebowa w środę o godz. 12:30 w kościele pod wezwaniem Dobrego Pasterza na Nowinie, po Mszy Świętej pogrzeb. Różaniec we wtorek o godz. 17:00.</w:t>
      </w:r>
    </w:p>
    <w:sectPr w:rsidR="00AA14D3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sz w:val="28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93"/>
    <w:rsid w:val="00AA14D3"/>
    <w:rsid w:val="00A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i w:val="0"/>
      <w:sz w:val="28"/>
      <w:szCs w:val="2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i w:val="0"/>
      <w:sz w:val="28"/>
      <w:szCs w:val="2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2015-03-14T07:01:00Z</cp:lastPrinted>
  <dcterms:created xsi:type="dcterms:W3CDTF">2016-03-08T06:31:00Z</dcterms:created>
  <dcterms:modified xsi:type="dcterms:W3CDTF">2016-03-08T06:31:00Z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